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40C17" w14:textId="77777777" w:rsidR="000B736B" w:rsidRPr="000A22B0" w:rsidRDefault="000B736B" w:rsidP="000A22B0">
      <w:pPr>
        <w:pStyle w:val="a3"/>
        <w:tabs>
          <w:tab w:val="left" w:pos="7983"/>
        </w:tabs>
        <w:ind w:left="5670"/>
        <w:contextualSpacing/>
        <w:rPr>
          <w:sz w:val="24"/>
          <w:szCs w:val="24"/>
        </w:rPr>
      </w:pPr>
      <w:r w:rsidRPr="000A22B0">
        <w:rPr>
          <w:sz w:val="24"/>
          <w:szCs w:val="24"/>
        </w:rPr>
        <w:t xml:space="preserve">Додаток </w:t>
      </w:r>
    </w:p>
    <w:p w14:paraId="2EC0D095" w14:textId="0023507B" w:rsidR="000B736B" w:rsidRPr="000A22B0" w:rsidRDefault="000B736B" w:rsidP="000A22B0">
      <w:pPr>
        <w:pStyle w:val="a3"/>
        <w:ind w:left="5670"/>
        <w:contextualSpacing/>
        <w:rPr>
          <w:spacing w:val="-67"/>
          <w:sz w:val="24"/>
          <w:szCs w:val="24"/>
          <w:highlight w:val="yellow"/>
        </w:rPr>
      </w:pPr>
      <w:r w:rsidRPr="000A22B0">
        <w:rPr>
          <w:sz w:val="24"/>
          <w:szCs w:val="24"/>
        </w:rPr>
        <w:t xml:space="preserve">до рішення сімдесят </w:t>
      </w:r>
      <w:r w:rsidR="00DE4134">
        <w:rPr>
          <w:sz w:val="24"/>
          <w:szCs w:val="24"/>
        </w:rPr>
        <w:t>дев'ятої</w:t>
      </w:r>
      <w:r w:rsidRPr="000A22B0">
        <w:rPr>
          <w:sz w:val="24"/>
          <w:szCs w:val="24"/>
        </w:rPr>
        <w:t xml:space="preserve"> сесії Хорольської міської ради восьмого скликання від</w:t>
      </w:r>
      <w:r w:rsidR="000A22B0">
        <w:rPr>
          <w:sz w:val="24"/>
          <w:szCs w:val="24"/>
        </w:rPr>
        <w:t xml:space="preserve"> </w:t>
      </w:r>
      <w:r w:rsidR="00F00953">
        <w:rPr>
          <w:sz w:val="24"/>
          <w:szCs w:val="24"/>
        </w:rPr>
        <w:t>11</w:t>
      </w:r>
      <w:r w:rsidRPr="000A22B0">
        <w:rPr>
          <w:sz w:val="24"/>
          <w:szCs w:val="24"/>
        </w:rPr>
        <w:t>.</w:t>
      </w:r>
      <w:r w:rsidR="00F00953">
        <w:rPr>
          <w:sz w:val="24"/>
          <w:szCs w:val="24"/>
        </w:rPr>
        <w:t>02</w:t>
      </w:r>
      <w:r w:rsidRPr="000A22B0">
        <w:rPr>
          <w:sz w:val="24"/>
          <w:szCs w:val="24"/>
        </w:rPr>
        <w:t>.202</w:t>
      </w:r>
      <w:r w:rsidR="00F00953">
        <w:rPr>
          <w:sz w:val="24"/>
          <w:szCs w:val="24"/>
        </w:rPr>
        <w:t>6</w:t>
      </w:r>
      <w:r w:rsidRPr="000A22B0">
        <w:rPr>
          <w:sz w:val="24"/>
          <w:szCs w:val="24"/>
        </w:rPr>
        <w:t xml:space="preserve"> №</w:t>
      </w:r>
      <w:r w:rsidR="00D178B5">
        <w:rPr>
          <w:sz w:val="24"/>
          <w:szCs w:val="24"/>
        </w:rPr>
        <w:t>3644</w:t>
      </w:r>
    </w:p>
    <w:p w14:paraId="6CDA38F0" w14:textId="77777777" w:rsidR="000B736B" w:rsidRPr="000622D0" w:rsidRDefault="000B736B" w:rsidP="000B736B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>1. Паспорт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0B736B" w:rsidRPr="000622D0" w14:paraId="23099816" w14:textId="77777777" w:rsidTr="00467B7F">
        <w:trPr>
          <w:trHeight w:val="652"/>
        </w:trPr>
        <w:tc>
          <w:tcPr>
            <w:tcW w:w="571" w:type="dxa"/>
            <w:vAlign w:val="center"/>
          </w:tcPr>
          <w:p w14:paraId="0AC745A7" w14:textId="77777777" w:rsidR="000B736B" w:rsidRPr="000622D0" w:rsidRDefault="000B736B" w:rsidP="00467B7F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19C7D1E4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21CBD07A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 ради</w:t>
            </w:r>
          </w:p>
        </w:tc>
      </w:tr>
      <w:tr w:rsidR="000B736B" w:rsidRPr="000622D0" w14:paraId="50E87CC2" w14:textId="77777777" w:rsidTr="00467B7F">
        <w:trPr>
          <w:trHeight w:val="1878"/>
        </w:trPr>
        <w:tc>
          <w:tcPr>
            <w:tcW w:w="571" w:type="dxa"/>
            <w:vAlign w:val="center"/>
          </w:tcPr>
          <w:p w14:paraId="421C4D92" w14:textId="77777777" w:rsidR="000B736B" w:rsidRPr="000622D0" w:rsidRDefault="000B736B" w:rsidP="00467B7F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52D8C21D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609BB7D6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Бюджетний кодекс України, керуючись п.22 ч.1 ст.26 </w:t>
            </w:r>
            <w:r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Pr="000622D0">
              <w:rPr>
                <w:sz w:val="28"/>
                <w:szCs w:val="28"/>
              </w:rPr>
              <w:t xml:space="preserve"> України «Про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місцеве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і»</w:t>
            </w:r>
          </w:p>
        </w:tc>
      </w:tr>
      <w:tr w:rsidR="000B736B" w:rsidRPr="000622D0" w14:paraId="37CE2D8D" w14:textId="77777777" w:rsidTr="00467B7F">
        <w:trPr>
          <w:trHeight w:val="976"/>
        </w:trPr>
        <w:tc>
          <w:tcPr>
            <w:tcW w:w="571" w:type="dxa"/>
            <w:vAlign w:val="center"/>
          </w:tcPr>
          <w:p w14:paraId="02070D86" w14:textId="77777777" w:rsidR="000B736B" w:rsidRPr="000622D0" w:rsidRDefault="000B736B" w:rsidP="00467B7F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639E887F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53E76088" w14:textId="77777777" w:rsidR="000B736B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6E6F1D91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Комунсервіс»</w:t>
            </w:r>
          </w:p>
        </w:tc>
      </w:tr>
      <w:tr w:rsidR="000B736B" w:rsidRPr="000622D0" w14:paraId="7DBADCA1" w14:textId="77777777" w:rsidTr="00467B7F">
        <w:trPr>
          <w:trHeight w:val="378"/>
        </w:trPr>
        <w:tc>
          <w:tcPr>
            <w:tcW w:w="571" w:type="dxa"/>
            <w:vAlign w:val="center"/>
          </w:tcPr>
          <w:p w14:paraId="7BB64705" w14:textId="77777777" w:rsidR="000B736B" w:rsidRPr="000622D0" w:rsidRDefault="000B736B" w:rsidP="00467B7F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1ACF91FD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28206476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0B736B" w:rsidRPr="000622D0" w14:paraId="37FABD23" w14:textId="77777777" w:rsidTr="00467B7F">
        <w:trPr>
          <w:trHeight w:val="973"/>
        </w:trPr>
        <w:tc>
          <w:tcPr>
            <w:tcW w:w="571" w:type="dxa"/>
            <w:vAlign w:val="center"/>
          </w:tcPr>
          <w:p w14:paraId="04AEFD8F" w14:textId="77777777" w:rsidR="000B736B" w:rsidRPr="000622D0" w:rsidRDefault="000B736B" w:rsidP="00467B7F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48420E2C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292682CE" w14:textId="77777777" w:rsidR="000B736B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4574E3FD" w14:textId="77777777" w:rsidR="000B736B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305B41DE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«Комунсервіс»</w:t>
            </w:r>
          </w:p>
        </w:tc>
      </w:tr>
      <w:tr w:rsidR="000B736B" w:rsidRPr="000622D0" w14:paraId="2D692CDE" w14:textId="77777777" w:rsidTr="00467B7F">
        <w:trPr>
          <w:trHeight w:val="678"/>
        </w:trPr>
        <w:tc>
          <w:tcPr>
            <w:tcW w:w="571" w:type="dxa"/>
            <w:vAlign w:val="center"/>
          </w:tcPr>
          <w:p w14:paraId="2936B93D" w14:textId="77777777" w:rsidR="000B736B" w:rsidRPr="000622D0" w:rsidRDefault="000B736B" w:rsidP="00467B7F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336D249D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D227180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«Комунсервіс»</w:t>
            </w:r>
          </w:p>
        </w:tc>
      </w:tr>
      <w:tr w:rsidR="000B736B" w:rsidRPr="000622D0" w14:paraId="1DA935DF" w14:textId="77777777" w:rsidTr="00467B7F">
        <w:trPr>
          <w:trHeight w:val="383"/>
        </w:trPr>
        <w:tc>
          <w:tcPr>
            <w:tcW w:w="571" w:type="dxa"/>
            <w:vAlign w:val="center"/>
          </w:tcPr>
          <w:p w14:paraId="36EB13BF" w14:textId="77777777" w:rsidR="000B736B" w:rsidRPr="000622D0" w:rsidRDefault="000B736B" w:rsidP="00467B7F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73614AB8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67C67DB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6-2030</w:t>
            </w:r>
            <w:r w:rsidRPr="000622D0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о</w:t>
            </w:r>
            <w:r w:rsidRPr="000622D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и</w:t>
            </w:r>
          </w:p>
        </w:tc>
      </w:tr>
      <w:tr w:rsidR="000B736B" w:rsidRPr="000622D0" w14:paraId="525608E5" w14:textId="77777777" w:rsidTr="00467B7F">
        <w:trPr>
          <w:trHeight w:val="692"/>
        </w:trPr>
        <w:tc>
          <w:tcPr>
            <w:tcW w:w="571" w:type="dxa"/>
            <w:vAlign w:val="center"/>
          </w:tcPr>
          <w:p w14:paraId="7F84627B" w14:textId="77777777" w:rsidR="000B736B" w:rsidRPr="000622D0" w:rsidRDefault="000B736B" w:rsidP="00467B7F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14C30AE9" w14:textId="77777777" w:rsidR="000B736B" w:rsidRPr="000622D0" w:rsidRDefault="000B736B" w:rsidP="00467B7F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Pr="000622D0">
              <w:rPr>
                <w:sz w:val="28"/>
                <w:szCs w:val="28"/>
              </w:rPr>
              <w:t>беруть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участь</w:t>
            </w:r>
            <w:r w:rsidRPr="000622D0">
              <w:rPr>
                <w:spacing w:val="1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8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виконанні</w:t>
            </w:r>
            <w:r w:rsidRPr="000622D0">
              <w:rPr>
                <w:spacing w:val="8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9865ACC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міської 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0B736B" w:rsidRPr="000622D0" w14:paraId="38032066" w14:textId="77777777" w:rsidTr="00467B7F">
        <w:trPr>
          <w:trHeight w:val="1004"/>
        </w:trPr>
        <w:tc>
          <w:tcPr>
            <w:tcW w:w="571" w:type="dxa"/>
            <w:vAlign w:val="center"/>
          </w:tcPr>
          <w:p w14:paraId="49A0094A" w14:textId="77777777" w:rsidR="000B736B" w:rsidRPr="000622D0" w:rsidRDefault="000B736B" w:rsidP="00467B7F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1B913C65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2DC6A05F" w14:textId="0556B6DA" w:rsidR="000B736B" w:rsidRPr="000622D0" w:rsidRDefault="000B736B" w:rsidP="00467B7F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</w:t>
            </w:r>
            <w:r w:rsidR="0049352E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="00216C9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0B736B" w:rsidRPr="000622D0" w14:paraId="77FB650E" w14:textId="77777777" w:rsidTr="00467B7F">
        <w:trPr>
          <w:trHeight w:val="390"/>
        </w:trPr>
        <w:tc>
          <w:tcPr>
            <w:tcW w:w="571" w:type="dxa"/>
            <w:vAlign w:val="center"/>
          </w:tcPr>
          <w:p w14:paraId="6AFEB242" w14:textId="77777777" w:rsidR="000B736B" w:rsidRPr="000622D0" w:rsidRDefault="000B736B" w:rsidP="00467B7F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48097993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2E89CFF3" w14:textId="3218DC0E" w:rsidR="000B736B" w:rsidRPr="000622D0" w:rsidRDefault="000B736B" w:rsidP="00467B7F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</w:t>
            </w:r>
            <w:r w:rsidR="00F00953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="00F0095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0B736B" w:rsidRPr="000622D0" w14:paraId="35296128" w14:textId="77777777" w:rsidTr="00467B7F">
        <w:trPr>
          <w:trHeight w:val="412"/>
        </w:trPr>
        <w:tc>
          <w:tcPr>
            <w:tcW w:w="571" w:type="dxa"/>
            <w:vAlign w:val="center"/>
          </w:tcPr>
          <w:p w14:paraId="0260CABE" w14:textId="77777777" w:rsidR="000B736B" w:rsidRPr="000622D0" w:rsidRDefault="000B736B" w:rsidP="00467B7F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564E89DA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1E0B5E32" w14:textId="77777777" w:rsidR="000B736B" w:rsidRPr="000622D0" w:rsidRDefault="000B736B" w:rsidP="00467B7F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0B736B" w:rsidRPr="000622D0" w14:paraId="19A2AF74" w14:textId="77777777" w:rsidTr="00467B7F">
        <w:trPr>
          <w:trHeight w:val="2254"/>
        </w:trPr>
        <w:tc>
          <w:tcPr>
            <w:tcW w:w="571" w:type="dxa"/>
            <w:vAlign w:val="center"/>
          </w:tcPr>
          <w:p w14:paraId="0F810FD4" w14:textId="77777777" w:rsidR="000B736B" w:rsidRPr="000622D0" w:rsidRDefault="000B736B" w:rsidP="00467B7F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10.</w:t>
            </w:r>
          </w:p>
        </w:tc>
        <w:tc>
          <w:tcPr>
            <w:tcW w:w="4107" w:type="dxa"/>
            <w:vAlign w:val="center"/>
          </w:tcPr>
          <w:p w14:paraId="6548F8C0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 Програми</w:t>
            </w:r>
          </w:p>
        </w:tc>
        <w:tc>
          <w:tcPr>
            <w:tcW w:w="4961" w:type="dxa"/>
            <w:vAlign w:val="center"/>
          </w:tcPr>
          <w:p w14:paraId="3B7BDB8E" w14:textId="77777777" w:rsidR="000B736B" w:rsidRPr="000622D0" w:rsidRDefault="000B736B" w:rsidP="00467B7F">
            <w:pPr>
              <w:tabs>
                <w:tab w:val="left" w:pos="993"/>
                <w:tab w:val="left" w:pos="1741"/>
              </w:tabs>
              <w:ind w:left="141"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1131B8F4" w14:textId="0E15FFD0" w:rsidR="000A22B0" w:rsidRDefault="000A22B0" w:rsidP="000B736B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14:paraId="3B912AE1" w14:textId="1C4E0E19" w:rsidR="000B736B" w:rsidRDefault="000B736B" w:rsidP="000B736B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lastRenderedPageBreak/>
        <w:t xml:space="preserve">2. </w:t>
      </w:r>
      <w:r>
        <w:rPr>
          <w:b/>
          <w:sz w:val="28"/>
        </w:rPr>
        <w:t>Загальні положення</w:t>
      </w:r>
    </w:p>
    <w:p w14:paraId="4B26C318" w14:textId="77777777" w:rsidR="000B736B" w:rsidRDefault="000B736B" w:rsidP="000B736B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</w:p>
    <w:p w14:paraId="291742E4" w14:textId="45C555C4" w:rsidR="000B736B" w:rsidRPr="00C07674" w:rsidRDefault="000B736B" w:rsidP="00D143F5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Програма фінансової підтримки комунального підприємства  «Комунсервіс» на 202</w:t>
      </w:r>
      <w:r>
        <w:rPr>
          <w:sz w:val="28"/>
          <w:szCs w:val="28"/>
        </w:rPr>
        <w:t>6-2030</w:t>
      </w:r>
      <w:r w:rsidRPr="00C07674">
        <w:rPr>
          <w:sz w:val="28"/>
          <w:szCs w:val="28"/>
        </w:rPr>
        <w:t xml:space="preserve"> р</w:t>
      </w:r>
      <w:r>
        <w:rPr>
          <w:sz w:val="28"/>
          <w:szCs w:val="28"/>
        </w:rPr>
        <w:t>о</w:t>
      </w:r>
      <w:r w:rsidRPr="00C07674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C07674">
        <w:rPr>
          <w:sz w:val="28"/>
          <w:szCs w:val="28"/>
        </w:rPr>
        <w:t xml:space="preserve"> (далі -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</w:t>
      </w:r>
      <w:r w:rsidR="00D143F5" w:rsidRPr="00C07674">
        <w:rPr>
          <w:sz w:val="28"/>
          <w:szCs w:val="28"/>
        </w:rPr>
        <w:t>комунальні</w:t>
      </w:r>
      <w:r w:rsidRPr="00C07674">
        <w:rPr>
          <w:sz w:val="28"/>
          <w:szCs w:val="28"/>
        </w:rPr>
        <w:t xml:space="preserve"> послуги».</w:t>
      </w:r>
    </w:p>
    <w:p w14:paraId="7C6DF021" w14:textId="77777777" w:rsidR="000B736B" w:rsidRPr="00C07674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потужностей, технічної бази, забезпеченню повного і своєчасного внесення платежів до бюджету.</w:t>
      </w:r>
    </w:p>
    <w:p w14:paraId="20A210E2" w14:textId="77777777" w:rsidR="000B736B" w:rsidRPr="00C07674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«Комунсервіс», є 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046E815A" w14:textId="77777777" w:rsidR="000B736B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14:paraId="1E65059B" w14:textId="77777777" w:rsidR="000B736B" w:rsidRPr="00C07674" w:rsidRDefault="000B736B" w:rsidP="000B736B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2494CFB8" w14:textId="77777777" w:rsidR="000B736B" w:rsidRPr="00C07674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 а це в свою чергу призводить до скорочення обсягу наданих послуг в натуральних показниках, що надаються 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 до нарахування йому значних штрафних санкцій та пені і, відповідно, до збільшення збитків підприємства.</w:t>
      </w:r>
    </w:p>
    <w:p w14:paraId="7BF19976" w14:textId="77777777" w:rsidR="000B736B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обігових коштів для забезпечення належного водопостачання та водовідведення, надання послуг з вивезення твердих побутових відходів,  </w:t>
      </w:r>
      <w:r>
        <w:rPr>
          <w:sz w:val="28"/>
          <w:szCs w:val="28"/>
        </w:rPr>
        <w:t xml:space="preserve">погашення заборгованості із виплат заробітної плати, платежів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6CD4AC83" w14:textId="77777777" w:rsidR="004C0E18" w:rsidRPr="000622D0" w:rsidRDefault="004C0E18" w:rsidP="000B736B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</w:p>
    <w:p w14:paraId="7DAE56DF" w14:textId="77777777" w:rsidR="000B736B" w:rsidRDefault="000B736B" w:rsidP="000B736B">
      <w:pPr>
        <w:pStyle w:val="11"/>
        <w:tabs>
          <w:tab w:val="left" w:pos="4520"/>
        </w:tabs>
        <w:ind w:left="0"/>
        <w:contextualSpacing/>
        <w:jc w:val="center"/>
      </w:pPr>
      <w:r w:rsidRPr="000622D0">
        <w:t>3. Мета</w:t>
      </w:r>
      <w:r w:rsidRPr="000622D0">
        <w:rPr>
          <w:spacing w:val="68"/>
        </w:rPr>
        <w:t xml:space="preserve"> </w:t>
      </w:r>
      <w:r w:rsidRPr="000622D0">
        <w:t>Програми</w:t>
      </w:r>
    </w:p>
    <w:p w14:paraId="2447AB17" w14:textId="77777777" w:rsidR="000B736B" w:rsidRPr="000622D0" w:rsidRDefault="000B736B" w:rsidP="000B736B">
      <w:pPr>
        <w:pStyle w:val="11"/>
        <w:tabs>
          <w:tab w:val="left" w:pos="4520"/>
        </w:tabs>
        <w:ind w:left="0"/>
        <w:contextualSpacing/>
        <w:jc w:val="center"/>
      </w:pPr>
    </w:p>
    <w:p w14:paraId="6C7B516B" w14:textId="77777777" w:rsidR="000B736B" w:rsidRPr="0032628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t xml:space="preserve">Метою Програми є 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51EF5B53" w14:textId="77777777" w:rsidR="000B736B" w:rsidRDefault="000B736B" w:rsidP="000B736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>
        <w:t>Перелік завдань і напрямків програми</w:t>
      </w:r>
    </w:p>
    <w:p w14:paraId="668F56E4" w14:textId="77777777" w:rsidR="000B736B" w:rsidRPr="000622D0" w:rsidRDefault="000B736B" w:rsidP="000B736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</w:p>
    <w:p w14:paraId="24055D92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7CE35D5D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3981A2E2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3D5299BC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A534B7">
        <w:rPr>
          <w:color w:val="000000"/>
          <w:sz w:val="28"/>
          <w:szCs w:val="28"/>
          <w:lang w:val="uk-UA"/>
        </w:rPr>
        <w:t>залучення коштів для оновлення виробничих потужностей та зниження рівня аварійності об’єктів;</w:t>
      </w:r>
    </w:p>
    <w:p w14:paraId="24E08EC6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забезпечення своєчасного вивезення </w:t>
      </w:r>
      <w:r>
        <w:rPr>
          <w:color w:val="000000"/>
          <w:sz w:val="28"/>
          <w:szCs w:val="28"/>
          <w:lang w:val="uk-UA"/>
        </w:rPr>
        <w:t xml:space="preserve">твердих </w:t>
      </w:r>
      <w:r w:rsidRPr="00A534B7">
        <w:rPr>
          <w:color w:val="000000"/>
          <w:sz w:val="28"/>
          <w:szCs w:val="28"/>
          <w:lang w:val="uk-UA"/>
        </w:rPr>
        <w:t>побутових відходів, ліквідації несанкціонованих звалищ;</w:t>
      </w:r>
    </w:p>
    <w:p w14:paraId="55D214B9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7771F264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Pr="00A534B7">
        <w:rPr>
          <w:color w:val="000000"/>
          <w:sz w:val="28"/>
          <w:szCs w:val="28"/>
          <w:lang w:val="uk-UA"/>
        </w:rPr>
        <w:t>покращення</w:t>
      </w:r>
      <w:r>
        <w:rPr>
          <w:color w:val="000000"/>
          <w:sz w:val="28"/>
          <w:szCs w:val="28"/>
          <w:lang w:val="uk-UA"/>
        </w:rPr>
        <w:t xml:space="preserve"> надання </w:t>
      </w:r>
      <w:r w:rsidRPr="00A534B7">
        <w:rPr>
          <w:color w:val="000000"/>
          <w:sz w:val="28"/>
          <w:szCs w:val="28"/>
          <w:lang w:val="uk-UA"/>
        </w:rPr>
        <w:t xml:space="preserve"> якості послуг</w:t>
      </w:r>
      <w:r>
        <w:rPr>
          <w:color w:val="000000"/>
          <w:sz w:val="28"/>
          <w:szCs w:val="28"/>
          <w:lang w:val="uk-UA"/>
        </w:rPr>
        <w:t xml:space="preserve"> водопровідно-каналізаційного господарства</w:t>
      </w:r>
      <w:r w:rsidRPr="00A534B7">
        <w:rPr>
          <w:color w:val="000000"/>
          <w:sz w:val="28"/>
          <w:szCs w:val="28"/>
          <w:lang w:val="uk-UA"/>
        </w:rPr>
        <w:t>;</w:t>
      </w:r>
    </w:p>
    <w:p w14:paraId="696CE9D3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придбання матеріалів, запасних частин, оплата робіт, послуг для стабільної роботи підприємства та підготовки до роботи в зимовий період, </w:t>
      </w:r>
    </w:p>
    <w:p w14:paraId="12533B77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відновлення пасажирських перевезень до населених пунктів громади;</w:t>
      </w:r>
    </w:p>
    <w:p w14:paraId="1E1D08B8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</w:t>
      </w:r>
      <w:r w:rsidRPr="0040175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надання якісних послуг населенню з</w:t>
      </w:r>
      <w:r w:rsidRPr="00A534B7">
        <w:rPr>
          <w:color w:val="000000"/>
          <w:sz w:val="28"/>
          <w:szCs w:val="28"/>
          <w:lang w:val="uk-UA"/>
        </w:rPr>
        <w:t xml:space="preserve"> вивезення </w:t>
      </w:r>
      <w:r>
        <w:rPr>
          <w:color w:val="000000"/>
          <w:sz w:val="28"/>
          <w:szCs w:val="28"/>
          <w:lang w:val="uk-UA"/>
        </w:rPr>
        <w:t xml:space="preserve">рідких </w:t>
      </w:r>
      <w:r w:rsidRPr="00A534B7">
        <w:rPr>
          <w:color w:val="000000"/>
          <w:sz w:val="28"/>
          <w:szCs w:val="28"/>
          <w:lang w:val="uk-UA"/>
        </w:rPr>
        <w:t>побутових відходів,</w:t>
      </w:r>
      <w:r>
        <w:rPr>
          <w:color w:val="000000"/>
          <w:sz w:val="28"/>
          <w:szCs w:val="28"/>
          <w:lang w:val="uk-UA"/>
        </w:rPr>
        <w:t xml:space="preserve"> </w:t>
      </w:r>
      <w:r w:rsidRPr="00A534B7">
        <w:rPr>
          <w:color w:val="000000"/>
          <w:sz w:val="28"/>
          <w:szCs w:val="28"/>
          <w:lang w:val="uk-UA"/>
        </w:rPr>
        <w:t>тощо</w:t>
      </w:r>
      <w:r>
        <w:rPr>
          <w:color w:val="000000"/>
          <w:sz w:val="28"/>
          <w:szCs w:val="28"/>
          <w:lang w:val="uk-UA"/>
        </w:rPr>
        <w:t>.</w:t>
      </w:r>
    </w:p>
    <w:p w14:paraId="5AE42F11" w14:textId="77777777" w:rsidR="000B736B" w:rsidRDefault="000B736B" w:rsidP="000B736B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7EEE902A" w14:textId="77777777" w:rsidR="000B736B" w:rsidRPr="000622D0" w:rsidRDefault="000B736B" w:rsidP="000B736B">
      <w:pPr>
        <w:pStyle w:val="11"/>
        <w:tabs>
          <w:tab w:val="left" w:pos="3959"/>
        </w:tabs>
        <w:spacing w:before="61"/>
        <w:ind w:left="0"/>
        <w:contextualSpacing/>
        <w:jc w:val="center"/>
      </w:pPr>
    </w:p>
    <w:p w14:paraId="211D982A" w14:textId="77777777" w:rsidR="000B736B" w:rsidRPr="000622D0" w:rsidRDefault="000B736B" w:rsidP="000B736B">
      <w:pPr>
        <w:pStyle w:val="a3"/>
        <w:tabs>
          <w:tab w:val="left" w:pos="709"/>
        </w:tabs>
        <w:ind w:left="0" w:right="-7"/>
        <w:contextualSpacing/>
      </w:pPr>
      <w:r w:rsidRPr="000622D0">
        <w:tab/>
        <w:t>Фінансування</w:t>
      </w:r>
      <w:r w:rsidRPr="000622D0">
        <w:rPr>
          <w:spacing w:val="53"/>
        </w:rPr>
        <w:t xml:space="preserve"> </w:t>
      </w:r>
      <w:r w:rsidRPr="000622D0">
        <w:t>Програми</w:t>
      </w:r>
      <w:r w:rsidRPr="000622D0">
        <w:rPr>
          <w:spacing w:val="54"/>
        </w:rPr>
        <w:t xml:space="preserve"> </w:t>
      </w:r>
      <w:r w:rsidRPr="000622D0">
        <w:t>здійснюється за</w:t>
      </w:r>
      <w:r w:rsidRPr="000622D0">
        <w:rPr>
          <w:spacing w:val="-8"/>
        </w:rPr>
        <w:t xml:space="preserve"> </w:t>
      </w:r>
      <w:r w:rsidRPr="000622D0">
        <w:t>рахунок:</w:t>
      </w:r>
    </w:p>
    <w:p w14:paraId="0763554F" w14:textId="3C70A16E" w:rsidR="000B736B" w:rsidRPr="000622D0" w:rsidRDefault="000B736B" w:rsidP="000B736B">
      <w:pPr>
        <w:pStyle w:val="a3"/>
        <w:tabs>
          <w:tab w:val="left" w:pos="709"/>
        </w:tabs>
        <w:ind w:left="0" w:right="-7"/>
        <w:contextualSpacing/>
      </w:pPr>
      <w:r w:rsidRPr="000622D0">
        <w:tab/>
        <w:t>-</w:t>
      </w:r>
      <w:r w:rsidR="00D143F5" w:rsidRPr="00D143F5">
        <w:rPr>
          <w:lang w:val="ru-RU"/>
        </w:rPr>
        <w:t xml:space="preserve"> </w:t>
      </w:r>
      <w:r w:rsidRPr="000622D0">
        <w:t>коштів</w:t>
      </w:r>
      <w:r w:rsidRPr="000622D0">
        <w:rPr>
          <w:spacing w:val="-14"/>
        </w:rPr>
        <w:t xml:space="preserve"> </w:t>
      </w:r>
      <w:r w:rsidRPr="000622D0">
        <w:t>бюджету</w:t>
      </w:r>
      <w:r w:rsidRPr="000622D0">
        <w:rPr>
          <w:spacing w:val="-16"/>
        </w:rPr>
        <w:t xml:space="preserve"> </w:t>
      </w:r>
      <w:r w:rsidRPr="000622D0">
        <w:t>Хорольської</w:t>
      </w:r>
      <w:r w:rsidRPr="000622D0">
        <w:rPr>
          <w:spacing w:val="-12"/>
        </w:rPr>
        <w:t xml:space="preserve"> </w:t>
      </w:r>
      <w:r w:rsidRPr="000622D0">
        <w:t>територіальної</w:t>
      </w:r>
      <w:r w:rsidRPr="000622D0">
        <w:rPr>
          <w:spacing w:val="-12"/>
        </w:rPr>
        <w:t xml:space="preserve"> </w:t>
      </w:r>
      <w:r w:rsidRPr="000622D0">
        <w:t>громади;</w:t>
      </w:r>
    </w:p>
    <w:p w14:paraId="08CC6735" w14:textId="47EDBB46" w:rsidR="000B736B" w:rsidRPr="000622D0" w:rsidRDefault="000B736B" w:rsidP="000B736B">
      <w:pPr>
        <w:pStyle w:val="a3"/>
        <w:tabs>
          <w:tab w:val="left" w:pos="709"/>
        </w:tabs>
        <w:ind w:left="0" w:right="-7"/>
        <w:contextualSpacing/>
      </w:pPr>
      <w:r w:rsidRPr="000622D0">
        <w:tab/>
        <w:t>-</w:t>
      </w:r>
      <w:r w:rsidR="00D143F5" w:rsidRPr="00D143F5">
        <w:rPr>
          <w:lang w:val="ru-RU"/>
        </w:rPr>
        <w:t xml:space="preserve"> </w:t>
      </w:r>
      <w:r w:rsidRPr="000622D0">
        <w:t>інших</w:t>
      </w:r>
      <w:r w:rsidRPr="000622D0">
        <w:rPr>
          <w:spacing w:val="-12"/>
        </w:rPr>
        <w:t xml:space="preserve"> </w:t>
      </w:r>
      <w:r w:rsidRPr="000622D0">
        <w:t>джерел</w:t>
      </w:r>
      <w:r w:rsidRPr="000622D0">
        <w:rPr>
          <w:spacing w:val="-12"/>
        </w:rPr>
        <w:t xml:space="preserve"> </w:t>
      </w:r>
      <w:r w:rsidRPr="000622D0">
        <w:t>не</w:t>
      </w:r>
      <w:r w:rsidRPr="000622D0">
        <w:rPr>
          <w:spacing w:val="-10"/>
        </w:rPr>
        <w:t xml:space="preserve"> </w:t>
      </w:r>
      <w:r w:rsidRPr="000622D0">
        <w:t>заборонених</w:t>
      </w:r>
      <w:r w:rsidRPr="000622D0">
        <w:rPr>
          <w:spacing w:val="-12"/>
        </w:rPr>
        <w:t xml:space="preserve"> </w:t>
      </w:r>
      <w:r w:rsidRPr="000622D0">
        <w:t>чинним</w:t>
      </w:r>
      <w:r w:rsidRPr="000622D0">
        <w:rPr>
          <w:spacing w:val="-11"/>
        </w:rPr>
        <w:t xml:space="preserve"> </w:t>
      </w:r>
      <w:r w:rsidRPr="000622D0">
        <w:t>законодавством</w:t>
      </w:r>
      <w:r w:rsidRPr="000622D0">
        <w:rPr>
          <w:spacing w:val="-11"/>
        </w:rPr>
        <w:t xml:space="preserve"> </w:t>
      </w:r>
      <w:r w:rsidRPr="000622D0">
        <w:t>України.</w:t>
      </w:r>
    </w:p>
    <w:p w14:paraId="24A015E0" w14:textId="77777777" w:rsidR="000B736B" w:rsidRDefault="000B736B" w:rsidP="000B736B">
      <w:pPr>
        <w:pStyle w:val="a3"/>
        <w:ind w:left="0" w:firstLine="708"/>
        <w:contextualSpacing/>
      </w:pPr>
      <w:r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2C740001" w14:textId="77777777" w:rsidR="000B736B" w:rsidRDefault="000B736B" w:rsidP="000B736B">
      <w:pPr>
        <w:pStyle w:val="a3"/>
        <w:ind w:left="0" w:firstLine="708"/>
        <w:contextualSpacing/>
      </w:pPr>
    </w:p>
    <w:p w14:paraId="7930E0BB" w14:textId="77777777" w:rsidR="000B736B" w:rsidRDefault="000B736B" w:rsidP="000B736B">
      <w:pPr>
        <w:pStyle w:val="11"/>
        <w:tabs>
          <w:tab w:val="left" w:pos="1436"/>
        </w:tabs>
        <w:ind w:left="0"/>
        <w:contextualSpacing/>
        <w:jc w:val="center"/>
      </w:pPr>
      <w:r w:rsidRPr="000A22B0">
        <w:rPr>
          <w:bCs w:val="0"/>
        </w:rPr>
        <w:t>6.</w:t>
      </w:r>
      <w:r w:rsidRPr="00100BD7">
        <w:rPr>
          <w:b w:val="0"/>
        </w:rPr>
        <w:t xml:space="preserve"> </w:t>
      </w:r>
      <w:r>
        <w:t>Контроль за виконанням</w:t>
      </w:r>
      <w:r w:rsidRPr="000622D0">
        <w:rPr>
          <w:spacing w:val="-5"/>
        </w:rPr>
        <w:t xml:space="preserve"> </w:t>
      </w:r>
      <w:r w:rsidRPr="000622D0">
        <w:t>Програми</w:t>
      </w:r>
      <w:r>
        <w:t xml:space="preserve"> </w:t>
      </w:r>
    </w:p>
    <w:p w14:paraId="632A52E1" w14:textId="77777777" w:rsidR="000B736B" w:rsidRDefault="000B736B" w:rsidP="000B736B">
      <w:pPr>
        <w:pStyle w:val="11"/>
        <w:tabs>
          <w:tab w:val="left" w:pos="1436"/>
        </w:tabs>
        <w:ind w:left="0"/>
        <w:contextualSpacing/>
        <w:jc w:val="center"/>
      </w:pPr>
    </w:p>
    <w:p w14:paraId="69BA5FC5" w14:textId="77777777" w:rsidR="000B736B" w:rsidRDefault="000B736B" w:rsidP="000B736B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2DF90732" w14:textId="77777777" w:rsidR="000B736B" w:rsidRDefault="000B736B" w:rsidP="000B736B">
      <w:pPr>
        <w:pStyle w:val="a3"/>
        <w:ind w:left="0" w:right="-7" w:firstLine="708"/>
        <w:contextualSpacing/>
        <w:jc w:val="center"/>
        <w:rPr>
          <w:b/>
        </w:rPr>
      </w:pPr>
    </w:p>
    <w:p w14:paraId="4595E1F4" w14:textId="77777777" w:rsidR="000B736B" w:rsidRDefault="000B736B" w:rsidP="000B736B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t>7.</w:t>
      </w:r>
      <w:r w:rsidRPr="00100BD7">
        <w:rPr>
          <w:b/>
        </w:rPr>
        <w:t>Очікувані результати від реалізації Програми</w:t>
      </w:r>
    </w:p>
    <w:p w14:paraId="220A30D9" w14:textId="77777777" w:rsidR="000B736B" w:rsidRDefault="000B736B" w:rsidP="000B736B">
      <w:pPr>
        <w:pStyle w:val="a3"/>
        <w:ind w:left="0" w:right="-7" w:firstLine="708"/>
        <w:contextualSpacing/>
        <w:jc w:val="center"/>
        <w:rPr>
          <w:b/>
        </w:rPr>
      </w:pPr>
    </w:p>
    <w:p w14:paraId="7C00BB30" w14:textId="77777777" w:rsidR="000B736B" w:rsidRDefault="000B736B" w:rsidP="000B736B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431A0FC8" w14:textId="77777777" w:rsidR="000B736B" w:rsidRDefault="000B736B" w:rsidP="000B736B">
      <w:pPr>
        <w:pStyle w:val="a3"/>
        <w:ind w:left="0" w:right="-7" w:firstLine="708"/>
        <w:contextualSpacing/>
      </w:pPr>
      <w:r>
        <w:t>-безперебійну роботу комунального підприємства відповідно до їх призначення;</w:t>
      </w:r>
    </w:p>
    <w:p w14:paraId="59DC427F" w14:textId="77777777" w:rsidR="000B736B" w:rsidRDefault="000B736B" w:rsidP="000B736B">
      <w:pPr>
        <w:pStyle w:val="a3"/>
        <w:ind w:left="0" w:right="-7" w:firstLine="708"/>
        <w:contextualSpacing/>
      </w:pPr>
      <w:r>
        <w:t>-збільшення обсягів та надання якісних послуг в галузі житлово-комунального господарства;</w:t>
      </w:r>
    </w:p>
    <w:p w14:paraId="71EFEFFB" w14:textId="77777777" w:rsidR="000B736B" w:rsidRDefault="000B736B" w:rsidP="000B736B">
      <w:pPr>
        <w:pStyle w:val="a3"/>
        <w:ind w:left="0" w:right="-7" w:firstLine="708"/>
        <w:contextualSpacing/>
      </w:pPr>
      <w:r>
        <w:t>-дотримання нормативів, стандартів, порядків і правил під час надання послуг населенню громади;</w:t>
      </w:r>
    </w:p>
    <w:p w14:paraId="1CD654F7" w14:textId="77777777" w:rsidR="000B736B" w:rsidRDefault="000B736B" w:rsidP="000B736B">
      <w:pPr>
        <w:pStyle w:val="a3"/>
        <w:ind w:left="0" w:right="-7" w:firstLine="708"/>
        <w:contextualSpacing/>
      </w:pPr>
      <w:r>
        <w:t xml:space="preserve">-упорядкуванню розрахунків комунального підприємства з енергопостачальними організаціями за спожиту в процесі виробництва послуг електроенергію, у разі наявності, кредиторську заборгованість(в тому числі за минулі періоди); </w:t>
      </w:r>
    </w:p>
    <w:p w14:paraId="6586470B" w14:textId="77777777" w:rsidR="000B736B" w:rsidRDefault="000B736B" w:rsidP="000B736B">
      <w:pPr>
        <w:pStyle w:val="a3"/>
        <w:ind w:left="0" w:right="-7" w:firstLine="708"/>
        <w:contextualSpacing/>
      </w:pPr>
      <w:r>
        <w:t>-забезпечення своєчасної та в повному обсязі  виплати заробітної плати та нарахувань на неї;</w:t>
      </w:r>
    </w:p>
    <w:p w14:paraId="6B605D7D" w14:textId="77777777" w:rsidR="000B736B" w:rsidRDefault="000B736B" w:rsidP="000B736B">
      <w:pPr>
        <w:pStyle w:val="a3"/>
        <w:ind w:left="0" w:right="-7" w:firstLine="708"/>
        <w:contextualSpacing/>
      </w:pPr>
      <w:r>
        <w:t>- проведення розрахунків з бюджетами всіх рівнів з податків і зборів;</w:t>
      </w:r>
    </w:p>
    <w:p w14:paraId="6AEF8536" w14:textId="77777777" w:rsidR="000B736B" w:rsidRDefault="000B736B" w:rsidP="000B736B">
      <w:pPr>
        <w:pStyle w:val="a3"/>
        <w:ind w:left="0" w:right="-7" w:firstLine="708"/>
        <w:contextualSpacing/>
      </w:pPr>
      <w:r>
        <w:t>-створенню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потужностей;</w:t>
      </w:r>
    </w:p>
    <w:p w14:paraId="01D64BC0" w14:textId="77777777" w:rsidR="000B736B" w:rsidRDefault="000B736B" w:rsidP="000B736B">
      <w:pPr>
        <w:pStyle w:val="a3"/>
        <w:ind w:left="0" w:right="-7" w:firstLine="708"/>
        <w:contextualSpacing/>
      </w:pPr>
      <w:r>
        <w:t>-вирішенню інших проблемних питань, що виникають при наданні відповідних послуг комунальним підприємством;</w:t>
      </w:r>
    </w:p>
    <w:p w14:paraId="1524C438" w14:textId="77777777" w:rsidR="000B736B" w:rsidRDefault="000B736B" w:rsidP="000B736B">
      <w:pPr>
        <w:pStyle w:val="a3"/>
        <w:ind w:left="0" w:right="-7" w:firstLine="708"/>
        <w:contextualSpacing/>
      </w:pPr>
      <w:r>
        <w:t>- збільшення кількості та якості послуг підвезення жителів громади та сільського населення до більш віддалених населених пунктів громади.</w:t>
      </w:r>
    </w:p>
    <w:p w14:paraId="3E88460E" w14:textId="77777777" w:rsidR="000B736B" w:rsidRDefault="000B736B" w:rsidP="000A22B0">
      <w:pPr>
        <w:pStyle w:val="a3"/>
        <w:ind w:left="0" w:right="-7"/>
        <w:contextualSpacing/>
      </w:pPr>
    </w:p>
    <w:p w14:paraId="0CF449ED" w14:textId="77777777" w:rsidR="000B736B" w:rsidRDefault="000B736B" w:rsidP="000A22B0">
      <w:pPr>
        <w:pStyle w:val="a3"/>
        <w:ind w:left="0" w:right="-7"/>
        <w:contextualSpacing/>
        <w:jc w:val="left"/>
      </w:pPr>
    </w:p>
    <w:p w14:paraId="28806553" w14:textId="40267537" w:rsidR="000A22B0" w:rsidRDefault="000B736B" w:rsidP="000A22B0">
      <w:pPr>
        <w:pStyle w:val="a3"/>
        <w:tabs>
          <w:tab w:val="left" w:pos="7088"/>
        </w:tabs>
        <w:spacing w:before="1"/>
        <w:ind w:left="0"/>
        <w:contextualSpacing/>
        <w:jc w:val="left"/>
      </w:pPr>
      <w:r w:rsidRPr="000622D0">
        <w:t>Секретар міської ради</w:t>
      </w:r>
      <w:r>
        <w:tab/>
      </w:r>
      <w:r w:rsidRPr="000622D0">
        <w:t>Юлія Б</w:t>
      </w:r>
      <w:r>
        <w:t>ОЙКО</w:t>
      </w:r>
    </w:p>
    <w:p w14:paraId="228DE281" w14:textId="77777777" w:rsidR="000A22B0" w:rsidRDefault="000A22B0" w:rsidP="000B736B">
      <w:pPr>
        <w:pStyle w:val="a3"/>
        <w:spacing w:before="1"/>
        <w:ind w:left="0"/>
        <w:contextualSpacing/>
        <w:jc w:val="left"/>
      </w:pPr>
    </w:p>
    <w:p w14:paraId="20A5A386" w14:textId="60BBE004" w:rsidR="000A22B0" w:rsidRDefault="000A22B0" w:rsidP="000B736B">
      <w:pPr>
        <w:pStyle w:val="a3"/>
        <w:spacing w:before="1"/>
        <w:ind w:left="0"/>
        <w:contextualSpacing/>
        <w:jc w:val="left"/>
        <w:sectPr w:rsidR="000A22B0" w:rsidSect="000A22B0">
          <w:headerReference w:type="default" r:id="rId8"/>
          <w:type w:val="continuous"/>
          <w:pgSz w:w="11900" w:h="16840"/>
          <w:pgMar w:top="993" w:right="560" w:bottom="709" w:left="1701" w:header="567" w:footer="567" w:gutter="0"/>
          <w:cols w:space="720"/>
          <w:titlePg/>
          <w:docGrid w:linePitch="299"/>
        </w:sectPr>
      </w:pPr>
    </w:p>
    <w:p w14:paraId="0D7F19FC" w14:textId="62F29F57" w:rsidR="000B736B" w:rsidRPr="000A22B0" w:rsidRDefault="000B736B" w:rsidP="000A22B0">
      <w:pPr>
        <w:pStyle w:val="a3"/>
        <w:tabs>
          <w:tab w:val="left" w:pos="7983"/>
        </w:tabs>
        <w:ind w:left="10206" w:right="-7"/>
        <w:contextualSpacing/>
        <w:jc w:val="left"/>
        <w:rPr>
          <w:sz w:val="24"/>
          <w:szCs w:val="24"/>
          <w:lang w:val="ru-RU"/>
        </w:rPr>
      </w:pPr>
      <w:r w:rsidRPr="000A22B0">
        <w:rPr>
          <w:sz w:val="24"/>
          <w:szCs w:val="24"/>
        </w:rPr>
        <w:lastRenderedPageBreak/>
        <w:t>Додаток</w:t>
      </w:r>
      <w:r w:rsidRPr="000A22B0">
        <w:rPr>
          <w:sz w:val="24"/>
          <w:szCs w:val="24"/>
          <w:lang w:val="ru-RU"/>
        </w:rPr>
        <w:t xml:space="preserve"> </w:t>
      </w:r>
    </w:p>
    <w:p w14:paraId="601484E7" w14:textId="77777777" w:rsidR="000B736B" w:rsidRPr="000A22B0" w:rsidRDefault="000B736B" w:rsidP="000A22B0">
      <w:pPr>
        <w:pStyle w:val="a3"/>
        <w:ind w:left="10206" w:right="-7"/>
        <w:contextualSpacing/>
        <w:jc w:val="left"/>
        <w:rPr>
          <w:sz w:val="24"/>
          <w:szCs w:val="24"/>
        </w:rPr>
      </w:pPr>
      <w:r w:rsidRPr="000A22B0">
        <w:rPr>
          <w:sz w:val="24"/>
          <w:szCs w:val="24"/>
        </w:rPr>
        <w:t>до програми фінансової підтримки комунального підприємства «Комунсервіс» на 2026-2030 р.</w:t>
      </w:r>
    </w:p>
    <w:p w14:paraId="0E3B8024" w14:textId="77777777" w:rsidR="000B736B" w:rsidRDefault="000B736B" w:rsidP="000B736B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right"/>
      </w:pPr>
    </w:p>
    <w:p w14:paraId="1BAF9FF9" w14:textId="77777777" w:rsidR="000B736B" w:rsidRDefault="000B736B" w:rsidP="000B736B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Напрямки діяльності та заходи</w:t>
      </w:r>
    </w:p>
    <w:p w14:paraId="3B98E475" w14:textId="77777777" w:rsidR="000B736B" w:rsidRDefault="000B736B" w:rsidP="000B736B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Програми фінансової підтримки комунального підприємства  «Комунсервіс»  на 2026-2030 роки</w:t>
      </w:r>
    </w:p>
    <w:tbl>
      <w:tblPr>
        <w:tblStyle w:val="af2"/>
        <w:tblW w:w="16013" w:type="dxa"/>
        <w:jc w:val="center"/>
        <w:tblLayout w:type="fixed"/>
        <w:tblLook w:val="04A0" w:firstRow="1" w:lastRow="0" w:firstColumn="1" w:lastColumn="0" w:noHBand="0" w:noVBand="1"/>
      </w:tblPr>
      <w:tblGrid>
        <w:gridCol w:w="380"/>
        <w:gridCol w:w="1883"/>
        <w:gridCol w:w="1843"/>
        <w:gridCol w:w="1418"/>
        <w:gridCol w:w="1417"/>
        <w:gridCol w:w="1134"/>
        <w:gridCol w:w="2047"/>
        <w:gridCol w:w="850"/>
        <w:gridCol w:w="851"/>
        <w:gridCol w:w="992"/>
        <w:gridCol w:w="992"/>
        <w:gridCol w:w="789"/>
        <w:gridCol w:w="1417"/>
      </w:tblGrid>
      <w:tr w:rsidR="000B736B" w14:paraId="6A206934" w14:textId="77777777" w:rsidTr="00467B7F">
        <w:trPr>
          <w:jc w:val="center"/>
        </w:trPr>
        <w:tc>
          <w:tcPr>
            <w:tcW w:w="380" w:type="dxa"/>
            <w:vMerge w:val="restart"/>
            <w:vAlign w:val="center"/>
          </w:tcPr>
          <w:p w14:paraId="73811D8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№ з/п</w:t>
            </w:r>
          </w:p>
        </w:tc>
        <w:tc>
          <w:tcPr>
            <w:tcW w:w="1883" w:type="dxa"/>
            <w:vMerge w:val="restart"/>
            <w:vAlign w:val="center"/>
          </w:tcPr>
          <w:p w14:paraId="3B572A7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Назва напрямку діяльності (пріоритетні завдання)</w:t>
            </w:r>
          </w:p>
        </w:tc>
        <w:tc>
          <w:tcPr>
            <w:tcW w:w="1843" w:type="dxa"/>
            <w:vMerge w:val="restart"/>
            <w:vAlign w:val="center"/>
          </w:tcPr>
          <w:p w14:paraId="1A04463C" w14:textId="77777777" w:rsidR="000B736B" w:rsidRPr="00895E23" w:rsidRDefault="000B736B" w:rsidP="00467B7F">
            <w:pPr>
              <w:pStyle w:val="a3"/>
              <w:spacing w:before="1"/>
              <w:ind w:left="-97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8" w:type="dxa"/>
            <w:vMerge w:val="restart"/>
            <w:vAlign w:val="center"/>
          </w:tcPr>
          <w:p w14:paraId="3107381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417" w:type="dxa"/>
            <w:vMerge w:val="restart"/>
            <w:vAlign w:val="center"/>
          </w:tcPr>
          <w:p w14:paraId="7CFF074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Виконавці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EC7B2A5" w14:textId="77777777" w:rsidR="000B736B" w:rsidRPr="00895E23" w:rsidRDefault="000B736B" w:rsidP="00467B7F">
            <w:pPr>
              <w:pStyle w:val="a3"/>
              <w:spacing w:before="1"/>
              <w:ind w:left="113" w:right="113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2047" w:type="dxa"/>
            <w:vMerge w:val="restart"/>
            <w:vAlign w:val="center"/>
          </w:tcPr>
          <w:p w14:paraId="2E1D3B16" w14:textId="77777777" w:rsidR="000B736B" w:rsidRPr="00895E23" w:rsidRDefault="000B736B" w:rsidP="00467B7F">
            <w:pPr>
              <w:pStyle w:val="a3"/>
              <w:spacing w:before="1"/>
              <w:ind w:left="-251" w:right="-149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Орієнтовні обсяги фінансування (вартість, грн)</w:t>
            </w:r>
          </w:p>
        </w:tc>
        <w:tc>
          <w:tcPr>
            <w:tcW w:w="4474" w:type="dxa"/>
            <w:gridSpan w:val="5"/>
          </w:tcPr>
          <w:p w14:paraId="327077FC" w14:textId="77777777" w:rsidR="000B736B" w:rsidRPr="00895E23" w:rsidRDefault="000B736B" w:rsidP="00467B7F">
            <w:pPr>
              <w:pStyle w:val="a3"/>
              <w:spacing w:before="1"/>
              <w:ind w:left="-14" w:right="-149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у тому числі по роках:</w:t>
            </w:r>
          </w:p>
        </w:tc>
        <w:tc>
          <w:tcPr>
            <w:tcW w:w="1417" w:type="dxa"/>
            <w:vMerge w:val="restart"/>
          </w:tcPr>
          <w:p w14:paraId="1FB7D2D8" w14:textId="77777777" w:rsidR="000B736B" w:rsidRPr="00895E23" w:rsidRDefault="000B736B" w:rsidP="00467B7F">
            <w:pPr>
              <w:pStyle w:val="a3"/>
              <w:spacing w:before="1"/>
              <w:ind w:left="-14" w:right="-44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Очікуваний результат</w:t>
            </w:r>
          </w:p>
        </w:tc>
      </w:tr>
      <w:tr w:rsidR="000B736B" w14:paraId="7B80DD8D" w14:textId="77777777" w:rsidTr="00467B7F">
        <w:trPr>
          <w:trHeight w:val="830"/>
          <w:jc w:val="center"/>
        </w:trPr>
        <w:tc>
          <w:tcPr>
            <w:tcW w:w="380" w:type="dxa"/>
            <w:vMerge/>
            <w:vAlign w:val="center"/>
          </w:tcPr>
          <w:p w14:paraId="7870EDB1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Merge/>
            <w:vAlign w:val="center"/>
          </w:tcPr>
          <w:p w14:paraId="1F5B9E8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8DD8B5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0638655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C93E24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5C1EA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  <w:vMerge/>
            <w:vAlign w:val="center"/>
          </w:tcPr>
          <w:p w14:paraId="390FA46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8222FA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14:paraId="428ACA4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14:paraId="617F9B0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14:paraId="776B381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2029</w:t>
            </w:r>
          </w:p>
        </w:tc>
        <w:tc>
          <w:tcPr>
            <w:tcW w:w="789" w:type="dxa"/>
          </w:tcPr>
          <w:p w14:paraId="67533D9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2030</w:t>
            </w:r>
          </w:p>
        </w:tc>
        <w:tc>
          <w:tcPr>
            <w:tcW w:w="1417" w:type="dxa"/>
            <w:vMerge/>
          </w:tcPr>
          <w:p w14:paraId="7F6FB50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B736B" w14:paraId="37B0B6EF" w14:textId="77777777" w:rsidTr="00467B7F">
        <w:trPr>
          <w:jc w:val="center"/>
        </w:trPr>
        <w:tc>
          <w:tcPr>
            <w:tcW w:w="380" w:type="dxa"/>
            <w:vAlign w:val="center"/>
          </w:tcPr>
          <w:p w14:paraId="19C06EE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1</w:t>
            </w:r>
          </w:p>
        </w:tc>
        <w:tc>
          <w:tcPr>
            <w:tcW w:w="1883" w:type="dxa"/>
            <w:vAlign w:val="center"/>
          </w:tcPr>
          <w:p w14:paraId="066C219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Комплексний розвиток громадського транспорту та міської інфраструктури</w:t>
            </w:r>
          </w:p>
        </w:tc>
        <w:tc>
          <w:tcPr>
            <w:tcW w:w="1843" w:type="dxa"/>
            <w:vAlign w:val="center"/>
          </w:tcPr>
          <w:p w14:paraId="7D5146C3" w14:textId="77777777" w:rsidR="000B736B" w:rsidRPr="00895E23" w:rsidRDefault="000B736B" w:rsidP="00467B7F">
            <w:pPr>
              <w:pStyle w:val="a3"/>
              <w:ind w:left="0" w:right="-7"/>
              <w:contextualSpacing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Забезпечення  підвезення жителів громади та сільського населення до більш віддалених населених пунктів громади.</w:t>
            </w:r>
          </w:p>
          <w:p w14:paraId="3214ADC9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5BD71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2026р</w:t>
            </w:r>
          </w:p>
        </w:tc>
        <w:tc>
          <w:tcPr>
            <w:tcW w:w="1417" w:type="dxa"/>
          </w:tcPr>
          <w:p w14:paraId="0457ED8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КП «Комунсервіс»</w:t>
            </w:r>
          </w:p>
        </w:tc>
        <w:tc>
          <w:tcPr>
            <w:tcW w:w="1134" w:type="dxa"/>
            <w:vAlign w:val="center"/>
          </w:tcPr>
          <w:p w14:paraId="3C40B2F5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Бюджет Хорольської територіальної громади</w:t>
            </w:r>
          </w:p>
        </w:tc>
        <w:tc>
          <w:tcPr>
            <w:tcW w:w="2047" w:type="dxa"/>
            <w:vAlign w:val="center"/>
          </w:tcPr>
          <w:p w14:paraId="191E231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  <w:p w14:paraId="34350B2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1F9192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851" w:type="dxa"/>
          </w:tcPr>
          <w:p w14:paraId="7C45D18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D84912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1C11595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14:paraId="6765A02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0BD4299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Забезпечення фінансової стабільності підприємства</w:t>
            </w:r>
          </w:p>
        </w:tc>
      </w:tr>
      <w:tr w:rsidR="000B736B" w14:paraId="4EDF954D" w14:textId="77777777" w:rsidTr="00467B7F">
        <w:trPr>
          <w:jc w:val="center"/>
        </w:trPr>
        <w:tc>
          <w:tcPr>
            <w:tcW w:w="380" w:type="dxa"/>
            <w:vAlign w:val="center"/>
          </w:tcPr>
          <w:p w14:paraId="1166B00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</w:t>
            </w:r>
          </w:p>
        </w:tc>
        <w:tc>
          <w:tcPr>
            <w:tcW w:w="1883" w:type="dxa"/>
            <w:vAlign w:val="center"/>
          </w:tcPr>
          <w:p w14:paraId="2B7B3DF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Створення безпечних умов життєдіяльності населення</w:t>
            </w:r>
          </w:p>
        </w:tc>
        <w:tc>
          <w:tcPr>
            <w:tcW w:w="1843" w:type="dxa"/>
          </w:tcPr>
          <w:p w14:paraId="32058653" w14:textId="77777777" w:rsidR="000B736B" w:rsidRPr="00895E23" w:rsidRDefault="000B736B" w:rsidP="00467B7F">
            <w:pPr>
              <w:pStyle w:val="af0"/>
              <w:shd w:val="clear" w:color="auto" w:fill="FFFFFF"/>
              <w:spacing w:before="0" w:beforeAutospacing="0" w:after="225" w:afterAutospacing="0"/>
              <w:jc w:val="both"/>
              <w:textAlignment w:val="baseline"/>
              <w:rPr>
                <w:lang w:val="uk-UA"/>
              </w:rPr>
            </w:pPr>
            <w:r w:rsidRPr="00895E23">
              <w:rPr>
                <w:color w:val="000000"/>
                <w:lang w:val="uk-UA"/>
              </w:rPr>
              <w:t>Надання якісних послуг населенню з вивезення рідких побутових відходів</w:t>
            </w:r>
          </w:p>
        </w:tc>
        <w:tc>
          <w:tcPr>
            <w:tcW w:w="1418" w:type="dxa"/>
            <w:vAlign w:val="center"/>
          </w:tcPr>
          <w:p w14:paraId="18FEE43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2028р</w:t>
            </w:r>
          </w:p>
        </w:tc>
        <w:tc>
          <w:tcPr>
            <w:tcW w:w="1417" w:type="dxa"/>
          </w:tcPr>
          <w:p w14:paraId="0585BF1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КП «Комунсервіс»</w:t>
            </w:r>
          </w:p>
        </w:tc>
        <w:tc>
          <w:tcPr>
            <w:tcW w:w="1134" w:type="dxa"/>
            <w:vAlign w:val="center"/>
          </w:tcPr>
          <w:p w14:paraId="7700962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Бюджет Хорольської територіальної громади</w:t>
            </w:r>
          </w:p>
        </w:tc>
        <w:tc>
          <w:tcPr>
            <w:tcW w:w="2047" w:type="dxa"/>
            <w:vAlign w:val="center"/>
          </w:tcPr>
          <w:p w14:paraId="6C8DCE0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3000 000,00</w:t>
            </w:r>
          </w:p>
        </w:tc>
        <w:tc>
          <w:tcPr>
            <w:tcW w:w="850" w:type="dxa"/>
          </w:tcPr>
          <w:p w14:paraId="1725DDA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2B513E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7CA572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487DFD6F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14:paraId="247060BF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63C359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Забезпечення фінансової стабільності підприємства</w:t>
            </w:r>
          </w:p>
        </w:tc>
      </w:tr>
      <w:tr w:rsidR="000B736B" w14:paraId="6D273100" w14:textId="77777777" w:rsidTr="00467B7F">
        <w:trPr>
          <w:jc w:val="center"/>
        </w:trPr>
        <w:tc>
          <w:tcPr>
            <w:tcW w:w="380" w:type="dxa"/>
            <w:vAlign w:val="center"/>
          </w:tcPr>
          <w:p w14:paraId="726F897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</w:t>
            </w:r>
          </w:p>
        </w:tc>
        <w:tc>
          <w:tcPr>
            <w:tcW w:w="1883" w:type="dxa"/>
            <w:vAlign w:val="center"/>
          </w:tcPr>
          <w:p w14:paraId="3BF9293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Відновлення,розвиток та модернізація інфраструктури централізованог</w:t>
            </w:r>
            <w:r w:rsidRPr="00895E23">
              <w:rPr>
                <w:sz w:val="24"/>
                <w:szCs w:val="24"/>
              </w:rPr>
              <w:lastRenderedPageBreak/>
              <w:t>о водопостачання та водовідведення, в тому числі з впровадженням альтернативних джерел енергії</w:t>
            </w:r>
          </w:p>
        </w:tc>
        <w:tc>
          <w:tcPr>
            <w:tcW w:w="1843" w:type="dxa"/>
            <w:vAlign w:val="center"/>
          </w:tcPr>
          <w:p w14:paraId="60AF096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lastRenderedPageBreak/>
              <w:t xml:space="preserve">Реконструкція водопровідної та каналізаційної мережі м. </w:t>
            </w:r>
            <w:r w:rsidRPr="00895E23">
              <w:rPr>
                <w:sz w:val="24"/>
                <w:szCs w:val="24"/>
              </w:rPr>
              <w:lastRenderedPageBreak/>
              <w:t>Хорол</w:t>
            </w:r>
          </w:p>
        </w:tc>
        <w:tc>
          <w:tcPr>
            <w:tcW w:w="1418" w:type="dxa"/>
            <w:vAlign w:val="center"/>
          </w:tcPr>
          <w:p w14:paraId="3608C03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lastRenderedPageBreak/>
              <w:t>2026-2030рр</w:t>
            </w:r>
          </w:p>
        </w:tc>
        <w:tc>
          <w:tcPr>
            <w:tcW w:w="1417" w:type="dxa"/>
          </w:tcPr>
          <w:p w14:paraId="08C3956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КП «Комунсервіс»</w:t>
            </w:r>
          </w:p>
        </w:tc>
        <w:tc>
          <w:tcPr>
            <w:tcW w:w="1134" w:type="dxa"/>
            <w:vAlign w:val="center"/>
          </w:tcPr>
          <w:p w14:paraId="5246DDC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 xml:space="preserve">Бюджет Хорольської територіальної </w:t>
            </w:r>
            <w:r w:rsidRPr="00895E23">
              <w:rPr>
                <w:sz w:val="24"/>
                <w:szCs w:val="24"/>
              </w:rPr>
              <w:lastRenderedPageBreak/>
              <w:t>громади</w:t>
            </w:r>
          </w:p>
        </w:tc>
        <w:tc>
          <w:tcPr>
            <w:tcW w:w="2047" w:type="dxa"/>
            <w:vAlign w:val="center"/>
          </w:tcPr>
          <w:p w14:paraId="03B68A23" w14:textId="09044582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lastRenderedPageBreak/>
              <w:t>15 0</w:t>
            </w:r>
            <w:r w:rsidR="00591C9F">
              <w:rPr>
                <w:sz w:val="24"/>
                <w:szCs w:val="24"/>
              </w:rPr>
              <w:t>99</w:t>
            </w:r>
            <w:r w:rsidRPr="00895E23">
              <w:rPr>
                <w:sz w:val="24"/>
                <w:szCs w:val="24"/>
              </w:rPr>
              <w:t> </w:t>
            </w:r>
            <w:r w:rsidR="00591C9F">
              <w:rPr>
                <w:sz w:val="24"/>
                <w:szCs w:val="24"/>
              </w:rPr>
              <w:t>6</w:t>
            </w:r>
            <w:r w:rsidRPr="00895E23">
              <w:rPr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14:paraId="0CDE23B4" w14:textId="35F0B70A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2 0</w:t>
            </w:r>
            <w:r w:rsidR="00591C9F">
              <w:rPr>
                <w:sz w:val="24"/>
                <w:szCs w:val="24"/>
              </w:rPr>
              <w:t>99</w:t>
            </w:r>
            <w:r w:rsidRPr="00895E23">
              <w:rPr>
                <w:sz w:val="24"/>
                <w:szCs w:val="24"/>
              </w:rPr>
              <w:t> </w:t>
            </w:r>
            <w:r w:rsidR="00591C9F">
              <w:rPr>
                <w:sz w:val="24"/>
                <w:szCs w:val="24"/>
              </w:rPr>
              <w:t>6</w:t>
            </w:r>
            <w:r w:rsidRPr="00895E23">
              <w:rPr>
                <w:sz w:val="24"/>
                <w:szCs w:val="24"/>
              </w:rPr>
              <w:t>00,00</w:t>
            </w:r>
          </w:p>
        </w:tc>
        <w:tc>
          <w:tcPr>
            <w:tcW w:w="851" w:type="dxa"/>
          </w:tcPr>
          <w:p w14:paraId="410C72B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159933B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3161C28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3 500 000,00</w:t>
            </w:r>
          </w:p>
        </w:tc>
        <w:tc>
          <w:tcPr>
            <w:tcW w:w="789" w:type="dxa"/>
          </w:tcPr>
          <w:p w14:paraId="0E70A71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3 500 000,00</w:t>
            </w:r>
          </w:p>
        </w:tc>
        <w:tc>
          <w:tcPr>
            <w:tcW w:w="1417" w:type="dxa"/>
          </w:tcPr>
          <w:p w14:paraId="12C6BC01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 xml:space="preserve">Забезпечення фінансової стабільності </w:t>
            </w:r>
            <w:r w:rsidRPr="00895E23">
              <w:rPr>
                <w:sz w:val="24"/>
                <w:szCs w:val="24"/>
              </w:rPr>
              <w:lastRenderedPageBreak/>
              <w:t>підприємства</w:t>
            </w:r>
          </w:p>
        </w:tc>
      </w:tr>
      <w:tr w:rsidR="000B736B" w14:paraId="44749735" w14:textId="77777777" w:rsidTr="00467B7F">
        <w:trPr>
          <w:jc w:val="center"/>
        </w:trPr>
        <w:tc>
          <w:tcPr>
            <w:tcW w:w="380" w:type="dxa"/>
            <w:vAlign w:val="center"/>
          </w:tcPr>
          <w:p w14:paraId="138FC78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14:paraId="0DE59F7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Разом:</w:t>
            </w:r>
          </w:p>
        </w:tc>
        <w:tc>
          <w:tcPr>
            <w:tcW w:w="1843" w:type="dxa"/>
            <w:vAlign w:val="center"/>
          </w:tcPr>
          <w:p w14:paraId="3D237EE2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C77819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057225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CC18A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35D9897E" w14:textId="1221D6E9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</w:t>
            </w:r>
            <w:r w:rsidR="00591C9F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 </w:t>
            </w:r>
            <w:r w:rsidR="00591C9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14:paraId="757C78A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5 000 000,00</w:t>
            </w:r>
          </w:p>
        </w:tc>
        <w:tc>
          <w:tcPr>
            <w:tcW w:w="851" w:type="dxa"/>
          </w:tcPr>
          <w:p w14:paraId="432E266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5C8498B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6 000 000,00</w:t>
            </w:r>
          </w:p>
        </w:tc>
        <w:tc>
          <w:tcPr>
            <w:tcW w:w="992" w:type="dxa"/>
          </w:tcPr>
          <w:p w14:paraId="65E4312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3 500 000,00</w:t>
            </w:r>
          </w:p>
        </w:tc>
        <w:tc>
          <w:tcPr>
            <w:tcW w:w="789" w:type="dxa"/>
          </w:tcPr>
          <w:p w14:paraId="7E3F4CC2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3 500 000,00</w:t>
            </w:r>
          </w:p>
        </w:tc>
        <w:tc>
          <w:tcPr>
            <w:tcW w:w="1417" w:type="dxa"/>
          </w:tcPr>
          <w:p w14:paraId="5D709E45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47D99370" w14:textId="07F22474" w:rsidR="000B736B" w:rsidRDefault="000B736B" w:rsidP="000B736B">
      <w:pPr>
        <w:pStyle w:val="a3"/>
        <w:spacing w:before="1"/>
        <w:ind w:left="0"/>
        <w:contextualSpacing/>
        <w:jc w:val="left"/>
      </w:pPr>
    </w:p>
    <w:p w14:paraId="6F6D245E" w14:textId="77777777" w:rsidR="000A22B0" w:rsidRDefault="000A22B0" w:rsidP="000B736B">
      <w:pPr>
        <w:pStyle w:val="a3"/>
        <w:spacing w:before="1"/>
        <w:ind w:left="0"/>
        <w:contextualSpacing/>
        <w:jc w:val="left"/>
      </w:pPr>
    </w:p>
    <w:p w14:paraId="58527E39" w14:textId="75683CEB" w:rsidR="00D73F59" w:rsidRPr="007A6A15" w:rsidRDefault="000B736B" w:rsidP="000A22B0">
      <w:pPr>
        <w:pStyle w:val="a3"/>
        <w:tabs>
          <w:tab w:val="left" w:pos="10490"/>
        </w:tabs>
        <w:spacing w:before="1"/>
        <w:ind w:left="567"/>
        <w:contextualSpacing/>
        <w:jc w:val="left"/>
      </w:pPr>
      <w:r w:rsidRPr="000622D0">
        <w:t>Секретар міської ради</w:t>
      </w:r>
      <w:r w:rsidR="000A22B0">
        <w:tab/>
      </w:r>
      <w:r w:rsidRPr="000622D0">
        <w:t>Юлія БОЙКО</w:t>
      </w:r>
    </w:p>
    <w:sectPr w:rsidR="00D73F59" w:rsidRPr="007A6A15" w:rsidSect="000A22B0">
      <w:headerReference w:type="default" r:id="rId9"/>
      <w:headerReference w:type="first" r:id="rId10"/>
      <w:pgSz w:w="16840" w:h="11900" w:orient="landscape"/>
      <w:pgMar w:top="1134" w:right="1134" w:bottom="56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3E515" w14:textId="77777777" w:rsidR="00AC6519" w:rsidRDefault="00AC6519" w:rsidP="00462AFA">
      <w:r>
        <w:separator/>
      </w:r>
    </w:p>
  </w:endnote>
  <w:endnote w:type="continuationSeparator" w:id="0">
    <w:p w14:paraId="76959975" w14:textId="77777777" w:rsidR="00AC6519" w:rsidRDefault="00AC6519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61406" w14:textId="77777777" w:rsidR="00AC6519" w:rsidRDefault="00AC6519" w:rsidP="00462AFA">
      <w:r>
        <w:separator/>
      </w:r>
    </w:p>
  </w:footnote>
  <w:footnote w:type="continuationSeparator" w:id="0">
    <w:p w14:paraId="5EB3BCF4" w14:textId="77777777" w:rsidR="00AC6519" w:rsidRDefault="00AC6519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3C04E" w14:textId="16F85A8C" w:rsidR="000A22B0" w:rsidRDefault="000A22B0" w:rsidP="000A22B0">
    <w:pPr>
      <w:pStyle w:val="a8"/>
      <w:tabs>
        <w:tab w:val="clear" w:pos="4677"/>
        <w:tab w:val="clear" w:pos="9355"/>
        <w:tab w:val="center" w:pos="4816"/>
        <w:tab w:val="right" w:pos="9632"/>
      </w:tabs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6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</w:p>
  <w:p w14:paraId="50B66DE5" w14:textId="77777777" w:rsidR="000A22B0" w:rsidRPr="000A22B0" w:rsidRDefault="000A22B0" w:rsidP="000A22B0">
    <w:pPr>
      <w:pStyle w:val="a8"/>
      <w:tabs>
        <w:tab w:val="clear" w:pos="4677"/>
        <w:tab w:val="clear" w:pos="9355"/>
        <w:tab w:val="center" w:pos="4816"/>
        <w:tab w:val="right" w:pos="9632"/>
      </w:tabs>
      <w:rPr>
        <w:color w:val="000000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464B" w14:textId="6C2E1602" w:rsidR="000A22B0" w:rsidRDefault="000A22B0" w:rsidP="000A22B0">
    <w:pPr>
      <w:pStyle w:val="a8"/>
      <w:tabs>
        <w:tab w:val="clear" w:pos="4677"/>
        <w:tab w:val="clear" w:pos="9355"/>
        <w:tab w:val="center" w:pos="4816"/>
        <w:tab w:val="right" w:pos="9632"/>
      </w:tabs>
      <w:jc w:val="center"/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6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87D4" w14:textId="77777777" w:rsidR="000A22B0" w:rsidRDefault="000A22B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2E12"/>
    <w:rsid w:val="00004BD3"/>
    <w:rsid w:val="00011EC0"/>
    <w:rsid w:val="000232DB"/>
    <w:rsid w:val="00026C26"/>
    <w:rsid w:val="00032F2C"/>
    <w:rsid w:val="000359AE"/>
    <w:rsid w:val="000403E3"/>
    <w:rsid w:val="000426DF"/>
    <w:rsid w:val="00054678"/>
    <w:rsid w:val="000622D0"/>
    <w:rsid w:val="00074FD3"/>
    <w:rsid w:val="00077270"/>
    <w:rsid w:val="00083095"/>
    <w:rsid w:val="00092029"/>
    <w:rsid w:val="00094AC0"/>
    <w:rsid w:val="0009508E"/>
    <w:rsid w:val="000A22B0"/>
    <w:rsid w:val="000B736B"/>
    <w:rsid w:val="000C2F62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6086C"/>
    <w:rsid w:val="001622D2"/>
    <w:rsid w:val="00166D2F"/>
    <w:rsid w:val="001A14E7"/>
    <w:rsid w:val="001B3A71"/>
    <w:rsid w:val="001D354D"/>
    <w:rsid w:val="001E0E2F"/>
    <w:rsid w:val="001F2421"/>
    <w:rsid w:val="0020016D"/>
    <w:rsid w:val="00201D91"/>
    <w:rsid w:val="00216C96"/>
    <w:rsid w:val="00227B10"/>
    <w:rsid w:val="00231718"/>
    <w:rsid w:val="00244BBD"/>
    <w:rsid w:val="00255A5E"/>
    <w:rsid w:val="00277C46"/>
    <w:rsid w:val="002837CC"/>
    <w:rsid w:val="0029721F"/>
    <w:rsid w:val="00297E9B"/>
    <w:rsid w:val="002B1BAC"/>
    <w:rsid w:val="002B1E3D"/>
    <w:rsid w:val="002B70E6"/>
    <w:rsid w:val="002E052B"/>
    <w:rsid w:val="002E668B"/>
    <w:rsid w:val="002F6142"/>
    <w:rsid w:val="00312685"/>
    <w:rsid w:val="003142B6"/>
    <w:rsid w:val="00316D8B"/>
    <w:rsid w:val="00326287"/>
    <w:rsid w:val="003266E8"/>
    <w:rsid w:val="003270FE"/>
    <w:rsid w:val="00336844"/>
    <w:rsid w:val="00362A18"/>
    <w:rsid w:val="003719D8"/>
    <w:rsid w:val="00383D31"/>
    <w:rsid w:val="0038629D"/>
    <w:rsid w:val="00393F44"/>
    <w:rsid w:val="003942E6"/>
    <w:rsid w:val="003A0C00"/>
    <w:rsid w:val="003A5A0D"/>
    <w:rsid w:val="003F1087"/>
    <w:rsid w:val="00401752"/>
    <w:rsid w:val="004215E5"/>
    <w:rsid w:val="004238E0"/>
    <w:rsid w:val="00432C13"/>
    <w:rsid w:val="004403C4"/>
    <w:rsid w:val="0044091B"/>
    <w:rsid w:val="00441343"/>
    <w:rsid w:val="00442CBE"/>
    <w:rsid w:val="00460A2C"/>
    <w:rsid w:val="004614E0"/>
    <w:rsid w:val="00462AFA"/>
    <w:rsid w:val="00463876"/>
    <w:rsid w:val="0049352E"/>
    <w:rsid w:val="00493B6A"/>
    <w:rsid w:val="00497482"/>
    <w:rsid w:val="004978A2"/>
    <w:rsid w:val="00497E8E"/>
    <w:rsid w:val="004A595F"/>
    <w:rsid w:val="004B0156"/>
    <w:rsid w:val="004C0E18"/>
    <w:rsid w:val="004D7FD5"/>
    <w:rsid w:val="004F5052"/>
    <w:rsid w:val="00504E4B"/>
    <w:rsid w:val="00512530"/>
    <w:rsid w:val="005362CC"/>
    <w:rsid w:val="0055641B"/>
    <w:rsid w:val="005651D4"/>
    <w:rsid w:val="00573CDF"/>
    <w:rsid w:val="00576E09"/>
    <w:rsid w:val="00577DC0"/>
    <w:rsid w:val="00586CE0"/>
    <w:rsid w:val="00591C9F"/>
    <w:rsid w:val="00595A8E"/>
    <w:rsid w:val="00595C14"/>
    <w:rsid w:val="005C3241"/>
    <w:rsid w:val="005F36B0"/>
    <w:rsid w:val="006139AA"/>
    <w:rsid w:val="006178C8"/>
    <w:rsid w:val="0062662C"/>
    <w:rsid w:val="00636A85"/>
    <w:rsid w:val="0064028B"/>
    <w:rsid w:val="00641876"/>
    <w:rsid w:val="006761F7"/>
    <w:rsid w:val="006865C9"/>
    <w:rsid w:val="0069173A"/>
    <w:rsid w:val="00692E23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3887"/>
    <w:rsid w:val="00757317"/>
    <w:rsid w:val="00761448"/>
    <w:rsid w:val="007645B3"/>
    <w:rsid w:val="00773AB5"/>
    <w:rsid w:val="00783E10"/>
    <w:rsid w:val="00785CA1"/>
    <w:rsid w:val="007932B4"/>
    <w:rsid w:val="007935AD"/>
    <w:rsid w:val="007A37AC"/>
    <w:rsid w:val="007A6A15"/>
    <w:rsid w:val="007B71B4"/>
    <w:rsid w:val="007C30CA"/>
    <w:rsid w:val="007E78C8"/>
    <w:rsid w:val="0080018A"/>
    <w:rsid w:val="0080415E"/>
    <w:rsid w:val="00811DA5"/>
    <w:rsid w:val="00825A33"/>
    <w:rsid w:val="00826688"/>
    <w:rsid w:val="0083531C"/>
    <w:rsid w:val="00836A6A"/>
    <w:rsid w:val="00854719"/>
    <w:rsid w:val="00867676"/>
    <w:rsid w:val="00875BCF"/>
    <w:rsid w:val="00877496"/>
    <w:rsid w:val="00877F7E"/>
    <w:rsid w:val="0088375C"/>
    <w:rsid w:val="00894FE1"/>
    <w:rsid w:val="00895E23"/>
    <w:rsid w:val="008A4C38"/>
    <w:rsid w:val="008B61CC"/>
    <w:rsid w:val="008D6969"/>
    <w:rsid w:val="008F0E81"/>
    <w:rsid w:val="008F2B2D"/>
    <w:rsid w:val="008F3429"/>
    <w:rsid w:val="00906317"/>
    <w:rsid w:val="0091026B"/>
    <w:rsid w:val="00913D0A"/>
    <w:rsid w:val="00917A0C"/>
    <w:rsid w:val="0093575A"/>
    <w:rsid w:val="00945DC7"/>
    <w:rsid w:val="00950AEE"/>
    <w:rsid w:val="009617D3"/>
    <w:rsid w:val="00965EF7"/>
    <w:rsid w:val="00973F6B"/>
    <w:rsid w:val="00974C79"/>
    <w:rsid w:val="00980124"/>
    <w:rsid w:val="009834B4"/>
    <w:rsid w:val="0099776D"/>
    <w:rsid w:val="009A0F48"/>
    <w:rsid w:val="009A30EF"/>
    <w:rsid w:val="009C0971"/>
    <w:rsid w:val="009E1655"/>
    <w:rsid w:val="009E4F58"/>
    <w:rsid w:val="009F3644"/>
    <w:rsid w:val="00A27052"/>
    <w:rsid w:val="00A33867"/>
    <w:rsid w:val="00A44BE2"/>
    <w:rsid w:val="00A51A0F"/>
    <w:rsid w:val="00A534B7"/>
    <w:rsid w:val="00AA3080"/>
    <w:rsid w:val="00AC6519"/>
    <w:rsid w:val="00AD6AD5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7499E"/>
    <w:rsid w:val="00B82696"/>
    <w:rsid w:val="00B849FB"/>
    <w:rsid w:val="00B8735F"/>
    <w:rsid w:val="00B87DCC"/>
    <w:rsid w:val="00B9306E"/>
    <w:rsid w:val="00BB5D67"/>
    <w:rsid w:val="00BD0915"/>
    <w:rsid w:val="00BD32AA"/>
    <w:rsid w:val="00BE4318"/>
    <w:rsid w:val="00BF493B"/>
    <w:rsid w:val="00BF6861"/>
    <w:rsid w:val="00C06612"/>
    <w:rsid w:val="00C12502"/>
    <w:rsid w:val="00C34E4E"/>
    <w:rsid w:val="00C44534"/>
    <w:rsid w:val="00C50ECC"/>
    <w:rsid w:val="00C811EE"/>
    <w:rsid w:val="00C87BBD"/>
    <w:rsid w:val="00CA1206"/>
    <w:rsid w:val="00CA5C51"/>
    <w:rsid w:val="00CB7075"/>
    <w:rsid w:val="00CD4317"/>
    <w:rsid w:val="00CF323B"/>
    <w:rsid w:val="00CF5F30"/>
    <w:rsid w:val="00D02AD5"/>
    <w:rsid w:val="00D143F5"/>
    <w:rsid w:val="00D15F59"/>
    <w:rsid w:val="00D178B5"/>
    <w:rsid w:val="00D20187"/>
    <w:rsid w:val="00D2272F"/>
    <w:rsid w:val="00D23EDB"/>
    <w:rsid w:val="00D472D7"/>
    <w:rsid w:val="00D73F59"/>
    <w:rsid w:val="00D74F76"/>
    <w:rsid w:val="00D77844"/>
    <w:rsid w:val="00D84BE0"/>
    <w:rsid w:val="00DA39A3"/>
    <w:rsid w:val="00DB49E1"/>
    <w:rsid w:val="00DC74F5"/>
    <w:rsid w:val="00DD4AC8"/>
    <w:rsid w:val="00DD4B13"/>
    <w:rsid w:val="00DE4134"/>
    <w:rsid w:val="00DE6427"/>
    <w:rsid w:val="00E202B7"/>
    <w:rsid w:val="00E2384B"/>
    <w:rsid w:val="00E43BF6"/>
    <w:rsid w:val="00E43DB5"/>
    <w:rsid w:val="00E54195"/>
    <w:rsid w:val="00E56336"/>
    <w:rsid w:val="00E61F84"/>
    <w:rsid w:val="00E90C18"/>
    <w:rsid w:val="00E9711F"/>
    <w:rsid w:val="00EA5CA8"/>
    <w:rsid w:val="00EA65A9"/>
    <w:rsid w:val="00ED65B0"/>
    <w:rsid w:val="00EF7C5F"/>
    <w:rsid w:val="00F00953"/>
    <w:rsid w:val="00F40EC9"/>
    <w:rsid w:val="00F476E2"/>
    <w:rsid w:val="00F71FD2"/>
    <w:rsid w:val="00F73863"/>
    <w:rsid w:val="00FB00BF"/>
    <w:rsid w:val="00FD206D"/>
    <w:rsid w:val="00FD2ADF"/>
    <w:rsid w:val="00FE6632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D2D80"/>
  <w15:docId w15:val="{FC200F35-2818-43ED-9143-FCCCAFA3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BC8A7-CE00-42C4-A74E-22586433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5874</Words>
  <Characters>3349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29</cp:revision>
  <cp:lastPrinted>2026-01-29T06:21:00Z</cp:lastPrinted>
  <dcterms:created xsi:type="dcterms:W3CDTF">2025-11-10T11:22:00Z</dcterms:created>
  <dcterms:modified xsi:type="dcterms:W3CDTF">2026-02-11T13:11:00Z</dcterms:modified>
</cp:coreProperties>
</file>